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6D" w:rsidRDefault="007E286D" w:rsidP="009F61F8">
      <w:pPr>
        <w:pStyle w:val="lfej"/>
        <w:tabs>
          <w:tab w:val="clear" w:pos="4536"/>
          <w:tab w:val="clear" w:pos="9072"/>
          <w:tab w:val="center" w:pos="-1843"/>
          <w:tab w:val="left" w:pos="5387"/>
          <w:tab w:val="right" w:pos="9180"/>
        </w:tabs>
        <w:spacing w:line="240" w:lineRule="auto"/>
        <w:ind w:right="-108" w:firstLine="5387"/>
        <w:rPr>
          <w:b/>
          <w:color w:val="000000"/>
          <w:sz w:val="20"/>
        </w:rPr>
      </w:pPr>
    </w:p>
    <w:p w:rsidR="007E286D" w:rsidRDefault="007E286D" w:rsidP="009F61F8">
      <w:pPr>
        <w:pStyle w:val="lfej"/>
        <w:tabs>
          <w:tab w:val="clear" w:pos="4536"/>
          <w:tab w:val="clear" w:pos="9072"/>
          <w:tab w:val="center" w:pos="-1843"/>
          <w:tab w:val="left" w:pos="5387"/>
          <w:tab w:val="right" w:pos="9180"/>
        </w:tabs>
        <w:spacing w:line="240" w:lineRule="auto"/>
        <w:ind w:right="-108" w:firstLine="5387"/>
        <w:rPr>
          <w:b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82550</wp:posOffset>
            </wp:positionV>
            <wp:extent cx="2406650" cy="1058545"/>
            <wp:effectExtent l="0" t="0" r="0" b="8255"/>
            <wp:wrapNone/>
            <wp:docPr id="4" name="Kép 3" descr="emblé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emblé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4036" w:rsidRDefault="00054036" w:rsidP="009F61F8">
      <w:pPr>
        <w:pStyle w:val="lfej"/>
        <w:tabs>
          <w:tab w:val="clear" w:pos="4536"/>
          <w:tab w:val="clear" w:pos="9072"/>
          <w:tab w:val="center" w:pos="-1843"/>
          <w:tab w:val="left" w:pos="5387"/>
          <w:tab w:val="right" w:pos="9180"/>
        </w:tabs>
        <w:spacing w:line="240" w:lineRule="auto"/>
        <w:ind w:right="-108" w:firstLine="5387"/>
        <w:rPr>
          <w:b/>
          <w:color w:val="000000"/>
          <w:sz w:val="20"/>
        </w:rPr>
      </w:pPr>
      <w:r>
        <w:rPr>
          <w:b/>
          <w:color w:val="000000"/>
          <w:sz w:val="20"/>
        </w:rPr>
        <w:t>Közhasznú Szervezet</w:t>
      </w:r>
    </w:p>
    <w:p w:rsidR="002E14DB" w:rsidRDefault="002E14DB" w:rsidP="009F61F8">
      <w:pPr>
        <w:pStyle w:val="lfej"/>
        <w:tabs>
          <w:tab w:val="clear" w:pos="4536"/>
          <w:tab w:val="center" w:pos="-1843"/>
          <w:tab w:val="left" w:pos="5387"/>
        </w:tabs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 w:rsidR="00054036">
        <w:rPr>
          <w:color w:val="000000"/>
          <w:sz w:val="20"/>
        </w:rPr>
        <w:t xml:space="preserve">Bejegyzési szám: 4. </w:t>
      </w:r>
      <w:proofErr w:type="spellStart"/>
      <w:r w:rsidR="00054036">
        <w:rPr>
          <w:color w:val="000000"/>
          <w:sz w:val="20"/>
        </w:rPr>
        <w:t>Pk</w:t>
      </w:r>
      <w:proofErr w:type="spellEnd"/>
      <w:r w:rsidR="00054036">
        <w:rPr>
          <w:color w:val="000000"/>
          <w:sz w:val="20"/>
        </w:rPr>
        <w:t>. 60. 134/2000</w:t>
      </w:r>
      <w:r>
        <w:rPr>
          <w:color w:val="000000"/>
          <w:sz w:val="20"/>
        </w:rPr>
        <w:tab/>
      </w:r>
    </w:p>
    <w:p w:rsidR="002E14DB" w:rsidRDefault="002E14DB" w:rsidP="009F61F8">
      <w:pPr>
        <w:pStyle w:val="lfej"/>
        <w:tabs>
          <w:tab w:val="clear" w:pos="4536"/>
          <w:tab w:val="center" w:pos="-1843"/>
          <w:tab w:val="left" w:pos="5387"/>
        </w:tabs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 w:rsidR="00054036">
        <w:rPr>
          <w:color w:val="000000"/>
          <w:sz w:val="20"/>
        </w:rPr>
        <w:t>L</w:t>
      </w:r>
      <w:r w:rsidR="009B2EB4">
        <w:rPr>
          <w:color w:val="000000"/>
          <w:sz w:val="20"/>
        </w:rPr>
        <w:t>evélcím: 2441 Százhalombatta Pf.</w:t>
      </w:r>
      <w:r w:rsidR="00054036">
        <w:rPr>
          <w:color w:val="000000"/>
          <w:sz w:val="20"/>
        </w:rPr>
        <w:t xml:space="preserve"> 54</w:t>
      </w:r>
      <w:r w:rsidR="009B2EB4">
        <w:rPr>
          <w:color w:val="000000"/>
          <w:sz w:val="20"/>
        </w:rPr>
        <w:t>.</w:t>
      </w:r>
    </w:p>
    <w:p w:rsidR="002E14DB" w:rsidRDefault="002E14DB" w:rsidP="009F61F8">
      <w:pPr>
        <w:pStyle w:val="lfej"/>
        <w:tabs>
          <w:tab w:val="clear" w:pos="4536"/>
          <w:tab w:val="center" w:pos="-1843"/>
          <w:tab w:val="left" w:pos="5387"/>
        </w:tabs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ab/>
        <w:t>T</w:t>
      </w:r>
      <w:r w:rsidR="00054036">
        <w:rPr>
          <w:color w:val="000000"/>
          <w:sz w:val="20"/>
        </w:rPr>
        <w:t>el: 06-3</w:t>
      </w:r>
      <w:r w:rsidR="00104374">
        <w:rPr>
          <w:color w:val="000000"/>
          <w:sz w:val="20"/>
        </w:rPr>
        <w:t>0-251-71-20</w:t>
      </w:r>
    </w:p>
    <w:p w:rsidR="002E14DB" w:rsidRDefault="002E14DB" w:rsidP="009F61F8">
      <w:pPr>
        <w:pStyle w:val="lfej"/>
        <w:tabs>
          <w:tab w:val="clear" w:pos="4536"/>
          <w:tab w:val="center" w:pos="-1843"/>
          <w:tab w:val="left" w:pos="5387"/>
        </w:tabs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 w:rsidR="00054036">
        <w:rPr>
          <w:color w:val="000000"/>
          <w:sz w:val="20"/>
        </w:rPr>
        <w:t xml:space="preserve">E-mail: </w:t>
      </w:r>
      <w:r w:rsidR="00104374">
        <w:rPr>
          <w:color w:val="000000"/>
          <w:sz w:val="20"/>
        </w:rPr>
        <w:t>golyahir.pestmegye@gmail.com</w:t>
      </w:r>
    </w:p>
    <w:p w:rsidR="002E14DB" w:rsidRDefault="002E14DB" w:rsidP="009F61F8">
      <w:pPr>
        <w:pStyle w:val="lfej"/>
        <w:tabs>
          <w:tab w:val="clear" w:pos="4536"/>
          <w:tab w:val="center" w:pos="-1843"/>
          <w:tab w:val="left" w:pos="5387"/>
        </w:tabs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 w:rsidR="00054036">
        <w:rPr>
          <w:color w:val="000000"/>
          <w:sz w:val="20"/>
        </w:rPr>
        <w:t>Adószám: 18687343-1-13</w:t>
      </w:r>
    </w:p>
    <w:p w:rsidR="00054036" w:rsidRDefault="002E14DB" w:rsidP="009F61F8">
      <w:pPr>
        <w:pStyle w:val="lfej"/>
        <w:tabs>
          <w:tab w:val="clear" w:pos="4536"/>
          <w:tab w:val="center" w:pos="-1843"/>
          <w:tab w:val="left" w:pos="5387"/>
        </w:tabs>
        <w:spacing w:line="240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 w:rsidR="00054036">
        <w:rPr>
          <w:color w:val="000000"/>
          <w:sz w:val="20"/>
        </w:rPr>
        <w:t>Bankszámlaszám: 64800073-10705005</w:t>
      </w:r>
    </w:p>
    <w:p w:rsidR="001E455F" w:rsidRDefault="001E455F" w:rsidP="009F61F8">
      <w:pPr>
        <w:pStyle w:val="lfej"/>
        <w:tabs>
          <w:tab w:val="clear" w:pos="4536"/>
          <w:tab w:val="center" w:pos="-1843"/>
          <w:tab w:val="left" w:pos="5387"/>
        </w:tabs>
        <w:spacing w:line="240" w:lineRule="auto"/>
        <w:rPr>
          <w:color w:val="000000"/>
          <w:sz w:val="20"/>
        </w:rPr>
      </w:pPr>
    </w:p>
    <w:p w:rsidR="00054036" w:rsidRDefault="00EF7AE8" w:rsidP="009F61F8">
      <w:pPr>
        <w:jc w:val="right"/>
      </w:pPr>
      <w:r w:rsidRPr="00EF7AE8">
        <w:rPr>
          <w:noProof/>
          <w:color w:val="000000"/>
          <w:sz w:val="20"/>
        </w:rPr>
        <w:pict>
          <v:line id="Line 2" o:spid="_x0000_s1026" style="position:absolute;left:0;text-align:left;z-index:251656704;visibility:visible" from="-5.6pt,7.3pt" to="45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fC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p9ki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" o:allowincell="f"/>
        </w:pict>
      </w:r>
    </w:p>
    <w:p w:rsidR="00CC2990" w:rsidRDefault="00CC2990" w:rsidP="009F61F8">
      <w:pPr>
        <w:jc w:val="center"/>
      </w:pPr>
    </w:p>
    <w:p w:rsidR="001E455F" w:rsidRPr="009F61F8" w:rsidRDefault="001E455F" w:rsidP="009F61F8">
      <w:pPr>
        <w:jc w:val="center"/>
      </w:pPr>
    </w:p>
    <w:p w:rsidR="00054036" w:rsidRPr="009B2EB4" w:rsidRDefault="00054036" w:rsidP="009F61F8">
      <w:pPr>
        <w:jc w:val="center"/>
        <w:rPr>
          <w:b/>
          <w:spacing w:val="46"/>
          <w:sz w:val="36"/>
          <w:szCs w:val="36"/>
        </w:rPr>
      </w:pPr>
      <w:r w:rsidRPr="009B2EB4">
        <w:rPr>
          <w:b/>
          <w:spacing w:val="46"/>
          <w:sz w:val="36"/>
          <w:szCs w:val="36"/>
        </w:rPr>
        <w:t>MEGHÍVÓ</w:t>
      </w:r>
    </w:p>
    <w:p w:rsidR="00054036" w:rsidRDefault="00054036" w:rsidP="009F61F8">
      <w:pPr>
        <w:jc w:val="center"/>
      </w:pPr>
    </w:p>
    <w:p w:rsidR="001E455F" w:rsidRPr="009F61F8" w:rsidRDefault="001E455F" w:rsidP="009F61F8">
      <w:pPr>
        <w:jc w:val="center"/>
      </w:pPr>
    </w:p>
    <w:p w:rsidR="00054036" w:rsidRPr="00A12F49" w:rsidRDefault="00054036" w:rsidP="009F61F8">
      <w:pPr>
        <w:jc w:val="center"/>
        <w:rPr>
          <w:sz w:val="32"/>
          <w:szCs w:val="32"/>
        </w:rPr>
      </w:pPr>
      <w:r w:rsidRPr="00A12F49">
        <w:rPr>
          <w:sz w:val="32"/>
          <w:szCs w:val="32"/>
        </w:rPr>
        <w:t>Kedves Gólyahíres Családok!</w:t>
      </w:r>
    </w:p>
    <w:p w:rsidR="00054036" w:rsidRPr="00A12F49" w:rsidRDefault="00054036" w:rsidP="009F61F8">
      <w:pPr>
        <w:jc w:val="center"/>
        <w:rPr>
          <w:sz w:val="26"/>
          <w:szCs w:val="26"/>
        </w:rPr>
      </w:pPr>
    </w:p>
    <w:p w:rsidR="00B01D66" w:rsidRPr="00A12F49" w:rsidRDefault="00054036" w:rsidP="009F61F8">
      <w:pPr>
        <w:jc w:val="center"/>
        <w:rPr>
          <w:sz w:val="28"/>
          <w:szCs w:val="28"/>
        </w:rPr>
      </w:pPr>
      <w:r w:rsidRPr="00A12F49">
        <w:rPr>
          <w:sz w:val="28"/>
          <w:szCs w:val="28"/>
        </w:rPr>
        <w:t xml:space="preserve">Nagyon nagy szeretettel meghívunk </w:t>
      </w:r>
      <w:r w:rsidR="009B2EB4" w:rsidRPr="00A12F49">
        <w:rPr>
          <w:sz w:val="28"/>
          <w:szCs w:val="28"/>
        </w:rPr>
        <w:t xml:space="preserve">Benneteket </w:t>
      </w:r>
      <w:r w:rsidRPr="00A12F49">
        <w:rPr>
          <w:sz w:val="28"/>
          <w:szCs w:val="28"/>
        </w:rPr>
        <w:t>a Gólyahír Egyesület</w:t>
      </w:r>
    </w:p>
    <w:p w:rsidR="001E455F" w:rsidRPr="00A12F49" w:rsidRDefault="001E455F" w:rsidP="009F61F8">
      <w:pPr>
        <w:jc w:val="center"/>
        <w:rPr>
          <w:sz w:val="26"/>
          <w:szCs w:val="26"/>
        </w:rPr>
      </w:pPr>
    </w:p>
    <w:p w:rsidR="00054036" w:rsidRPr="00A12F49" w:rsidRDefault="002E14DB" w:rsidP="009F61F8">
      <w:pPr>
        <w:jc w:val="center"/>
        <w:rPr>
          <w:caps/>
          <w:sz w:val="28"/>
          <w:szCs w:val="28"/>
        </w:rPr>
      </w:pPr>
      <w:r w:rsidRPr="00A12F49">
        <w:rPr>
          <w:caps/>
          <w:sz w:val="28"/>
          <w:szCs w:val="28"/>
        </w:rPr>
        <w:t>X</w:t>
      </w:r>
      <w:r w:rsidR="00816E8B" w:rsidRPr="00A12F49">
        <w:rPr>
          <w:caps/>
          <w:sz w:val="28"/>
          <w:szCs w:val="28"/>
        </w:rPr>
        <w:t>V</w:t>
      </w:r>
      <w:r w:rsidR="002D5757" w:rsidRPr="00A12F49">
        <w:rPr>
          <w:caps/>
          <w:sz w:val="28"/>
          <w:szCs w:val="28"/>
        </w:rPr>
        <w:t>I</w:t>
      </w:r>
      <w:r w:rsidR="00054036" w:rsidRPr="00A12F49">
        <w:rPr>
          <w:caps/>
          <w:sz w:val="28"/>
          <w:szCs w:val="28"/>
        </w:rPr>
        <w:t>. Gólyahíres Családok Országos Találkozójára</w:t>
      </w:r>
      <w:r w:rsidR="009B2EB4" w:rsidRPr="00A12F49">
        <w:rPr>
          <w:caps/>
          <w:sz w:val="28"/>
          <w:szCs w:val="28"/>
        </w:rPr>
        <w:t xml:space="preserve"> </w:t>
      </w:r>
    </w:p>
    <w:p w:rsidR="009B2EB4" w:rsidRPr="00A12F49" w:rsidRDefault="009B2EB4" w:rsidP="009F61F8">
      <w:pPr>
        <w:pStyle w:val="Cmsor1"/>
        <w:tabs>
          <w:tab w:val="clear" w:pos="432"/>
        </w:tabs>
        <w:spacing w:before="0" w:after="0" w:line="240" w:lineRule="auto"/>
        <w:ind w:left="0" w:right="142" w:firstLine="0"/>
        <w:jc w:val="center"/>
        <w:rPr>
          <w:b w:val="0"/>
          <w:sz w:val="26"/>
          <w:szCs w:val="26"/>
        </w:rPr>
      </w:pPr>
    </w:p>
    <w:p w:rsidR="009B2EB4" w:rsidRPr="00A12F49" w:rsidRDefault="009B2EB4" w:rsidP="009F61F8">
      <w:pPr>
        <w:pStyle w:val="Cmsor1"/>
        <w:tabs>
          <w:tab w:val="clear" w:pos="432"/>
        </w:tabs>
        <w:spacing w:before="0" w:after="0" w:line="240" w:lineRule="auto"/>
        <w:ind w:left="0" w:right="142" w:firstLine="0"/>
        <w:jc w:val="center"/>
        <w:rPr>
          <w:sz w:val="26"/>
          <w:szCs w:val="26"/>
        </w:rPr>
      </w:pPr>
      <w:r w:rsidRPr="00A12F49">
        <w:rPr>
          <w:sz w:val="28"/>
          <w:szCs w:val="28"/>
        </w:rPr>
        <w:t>201</w:t>
      </w:r>
      <w:r w:rsidR="00C370F3" w:rsidRPr="00A12F49">
        <w:rPr>
          <w:sz w:val="28"/>
          <w:szCs w:val="28"/>
        </w:rPr>
        <w:t>5</w:t>
      </w:r>
      <w:r w:rsidR="002D5757" w:rsidRPr="00A12F49">
        <w:rPr>
          <w:sz w:val="28"/>
          <w:szCs w:val="28"/>
        </w:rPr>
        <w:t>. június 05</w:t>
      </w:r>
      <w:r w:rsidRPr="00A12F49">
        <w:rPr>
          <w:sz w:val="28"/>
          <w:szCs w:val="28"/>
        </w:rPr>
        <w:t>-én vasárnap</w:t>
      </w:r>
    </w:p>
    <w:p w:rsidR="009B2EB4" w:rsidRPr="00A12F49" w:rsidRDefault="009B2EB4" w:rsidP="009F61F8">
      <w:pPr>
        <w:pStyle w:val="Cmsor1"/>
        <w:tabs>
          <w:tab w:val="clear" w:pos="432"/>
        </w:tabs>
        <w:spacing w:before="0" w:after="0" w:line="240" w:lineRule="auto"/>
        <w:ind w:left="0" w:right="142" w:firstLine="0"/>
        <w:jc w:val="center"/>
        <w:rPr>
          <w:b w:val="0"/>
          <w:sz w:val="26"/>
          <w:szCs w:val="26"/>
        </w:rPr>
      </w:pPr>
      <w:r w:rsidRPr="00A12F49">
        <w:rPr>
          <w:b w:val="0"/>
          <w:sz w:val="26"/>
          <w:szCs w:val="26"/>
        </w:rPr>
        <w:t>(reggel 9 órától este 19 óráig)</w:t>
      </w:r>
    </w:p>
    <w:p w:rsidR="009B2EB4" w:rsidRPr="00A12F49" w:rsidRDefault="009B2EB4" w:rsidP="009B2EB4"/>
    <w:p w:rsidR="00054036" w:rsidRPr="002D5757" w:rsidRDefault="009B2EB4" w:rsidP="002D5757">
      <w:pPr>
        <w:jc w:val="center"/>
        <w:rPr>
          <w:b/>
          <w:kern w:val="28"/>
          <w:sz w:val="26"/>
          <w:szCs w:val="26"/>
        </w:rPr>
      </w:pPr>
      <w:r w:rsidRPr="00AC54B3">
        <w:rPr>
          <w:b/>
          <w:kern w:val="28"/>
          <w:sz w:val="26"/>
          <w:szCs w:val="26"/>
        </w:rPr>
        <w:t xml:space="preserve">Helyszín: </w:t>
      </w:r>
      <w:r w:rsidR="00D97199">
        <w:rPr>
          <w:b/>
          <w:kern w:val="28"/>
          <w:sz w:val="26"/>
          <w:szCs w:val="26"/>
        </w:rPr>
        <w:t xml:space="preserve">8621 </w:t>
      </w:r>
      <w:r w:rsidR="002D5757">
        <w:rPr>
          <w:b/>
          <w:kern w:val="28"/>
          <w:sz w:val="26"/>
          <w:szCs w:val="26"/>
        </w:rPr>
        <w:t>Zamárdi Szent István út 148</w:t>
      </w:r>
      <w:r w:rsidR="00A12F49">
        <w:rPr>
          <w:b/>
          <w:kern w:val="28"/>
          <w:sz w:val="26"/>
          <w:szCs w:val="26"/>
        </w:rPr>
        <w:t>/b</w:t>
      </w:r>
      <w:r w:rsidR="002D5757">
        <w:rPr>
          <w:b/>
          <w:kern w:val="28"/>
          <w:sz w:val="26"/>
          <w:szCs w:val="26"/>
        </w:rPr>
        <w:t xml:space="preserve"> </w:t>
      </w:r>
      <w:proofErr w:type="spellStart"/>
      <w:r w:rsidR="002D5757">
        <w:rPr>
          <w:b/>
          <w:kern w:val="28"/>
          <w:sz w:val="26"/>
          <w:szCs w:val="26"/>
        </w:rPr>
        <w:t>Diavolo</w:t>
      </w:r>
      <w:proofErr w:type="spellEnd"/>
      <w:r w:rsidR="002D5757">
        <w:rPr>
          <w:b/>
          <w:kern w:val="28"/>
          <w:sz w:val="26"/>
          <w:szCs w:val="26"/>
        </w:rPr>
        <w:t xml:space="preserve"> Kemping</w:t>
      </w:r>
    </w:p>
    <w:p w:rsidR="002D5757" w:rsidRDefault="002D5757" w:rsidP="00A12F49">
      <w:pPr>
        <w:ind w:left="1416"/>
        <w:rPr>
          <w:sz w:val="26"/>
          <w:szCs w:val="26"/>
        </w:rPr>
      </w:pPr>
      <w:r w:rsidRPr="002D5757">
        <w:rPr>
          <w:sz w:val="26"/>
          <w:szCs w:val="26"/>
        </w:rPr>
        <w:t>(</w:t>
      </w:r>
      <w:hyperlink r:id="rId7" w:history="1">
        <w:r w:rsidRPr="008912BA">
          <w:rPr>
            <w:rStyle w:val="Hiperhivatkozs"/>
            <w:sz w:val="26"/>
            <w:szCs w:val="26"/>
          </w:rPr>
          <w:t>https://www.facebook.com/diavolovipparkcamping</w:t>
        </w:r>
      </w:hyperlink>
      <w:r w:rsidRPr="002D5757">
        <w:rPr>
          <w:sz w:val="26"/>
          <w:szCs w:val="26"/>
        </w:rPr>
        <w:t>)</w:t>
      </w:r>
    </w:p>
    <w:p w:rsidR="00D97199" w:rsidRDefault="00D97199" w:rsidP="002D5757">
      <w:pPr>
        <w:jc w:val="center"/>
        <w:rPr>
          <w:sz w:val="26"/>
          <w:szCs w:val="26"/>
        </w:rPr>
      </w:pPr>
    </w:p>
    <w:p w:rsidR="00F448BD" w:rsidRDefault="002D5757" w:rsidP="00F448BD">
      <w:pPr>
        <w:jc w:val="both"/>
        <w:rPr>
          <w:sz w:val="26"/>
          <w:szCs w:val="26"/>
        </w:rPr>
      </w:pPr>
      <w:r>
        <w:rPr>
          <w:sz w:val="26"/>
          <w:szCs w:val="26"/>
        </w:rPr>
        <w:t>Kedvezményes szállás lehetőség</w:t>
      </w:r>
      <w:r w:rsidR="00D97199">
        <w:rPr>
          <w:sz w:val="26"/>
          <w:szCs w:val="26"/>
        </w:rPr>
        <w:t>:</w:t>
      </w:r>
      <w:r>
        <w:rPr>
          <w:sz w:val="26"/>
          <w:szCs w:val="26"/>
        </w:rPr>
        <w:t xml:space="preserve"> felnőtteknek 1900 Ft</w:t>
      </w:r>
      <w:r w:rsidR="00D97199">
        <w:rPr>
          <w:sz w:val="26"/>
          <w:szCs w:val="26"/>
        </w:rPr>
        <w:t>.</w:t>
      </w:r>
      <w:r>
        <w:rPr>
          <w:sz w:val="26"/>
          <w:szCs w:val="26"/>
        </w:rPr>
        <w:t>/fő/éjszaka, 14-18 év között 1200 Ft./fő/éjszaka</w:t>
      </w:r>
      <w:r w:rsidR="00D97199">
        <w:rPr>
          <w:sz w:val="26"/>
          <w:szCs w:val="26"/>
        </w:rPr>
        <w:t xml:space="preserve">, 14 év alatt ingyenes! </w:t>
      </w:r>
      <w:r w:rsidR="00F448BD" w:rsidRPr="00D97199">
        <w:rPr>
          <w:sz w:val="26"/>
          <w:szCs w:val="26"/>
        </w:rPr>
        <w:t>Az árak a forgalmi adót tartalmazzák!</w:t>
      </w:r>
    </w:p>
    <w:p w:rsidR="002D5757" w:rsidRPr="002D5757" w:rsidRDefault="00D97199" w:rsidP="002D5757">
      <w:pPr>
        <w:rPr>
          <w:sz w:val="26"/>
          <w:szCs w:val="26"/>
        </w:rPr>
      </w:pPr>
      <w:r w:rsidRPr="00D97199">
        <w:rPr>
          <w:b/>
          <w:sz w:val="26"/>
          <w:szCs w:val="26"/>
        </w:rPr>
        <w:t>Jelszó: GÓLYAHÍRESEK VAGYUNK!</w:t>
      </w:r>
    </w:p>
    <w:p w:rsidR="00D97199" w:rsidRDefault="00D97199" w:rsidP="00AC54B3">
      <w:pPr>
        <w:jc w:val="both"/>
        <w:rPr>
          <w:sz w:val="26"/>
          <w:szCs w:val="26"/>
        </w:rPr>
      </w:pPr>
    </w:p>
    <w:p w:rsidR="00D97199" w:rsidRDefault="00D97199" w:rsidP="00AC54B3">
      <w:pPr>
        <w:jc w:val="both"/>
        <w:rPr>
          <w:sz w:val="26"/>
          <w:szCs w:val="26"/>
        </w:rPr>
      </w:pPr>
      <w:r>
        <w:rPr>
          <w:sz w:val="26"/>
          <w:szCs w:val="26"/>
        </w:rPr>
        <w:t>Jelentkezni lehet: tel: 06-84-553-165</w:t>
      </w:r>
    </w:p>
    <w:p w:rsidR="00D97199" w:rsidRDefault="00D97199" w:rsidP="00AC54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proofErr w:type="gramStart"/>
      <w:r>
        <w:rPr>
          <w:sz w:val="26"/>
          <w:szCs w:val="26"/>
        </w:rPr>
        <w:t>email</w:t>
      </w:r>
      <w:proofErr w:type="gramEnd"/>
      <w:r>
        <w:rPr>
          <w:sz w:val="26"/>
          <w:szCs w:val="26"/>
        </w:rPr>
        <w:t xml:space="preserve">: </w:t>
      </w:r>
      <w:hyperlink r:id="rId8" w:history="1">
        <w:r w:rsidR="00F448BD" w:rsidRPr="008A707C">
          <w:rPr>
            <w:rStyle w:val="Hiperhivatkozs"/>
            <w:sz w:val="26"/>
            <w:szCs w:val="26"/>
          </w:rPr>
          <w:t>diavolokft@gmail.com</w:t>
        </w:r>
      </w:hyperlink>
    </w:p>
    <w:p w:rsidR="00F448BD" w:rsidRPr="00D97199" w:rsidRDefault="00F448BD" w:rsidP="00AC54B3">
      <w:pPr>
        <w:jc w:val="both"/>
        <w:rPr>
          <w:sz w:val="26"/>
          <w:szCs w:val="26"/>
        </w:rPr>
      </w:pPr>
    </w:p>
    <w:p w:rsidR="009C0431" w:rsidRPr="00AC54B3" w:rsidRDefault="00AC54B3" w:rsidP="00AC54B3">
      <w:pPr>
        <w:jc w:val="both"/>
        <w:rPr>
          <w:sz w:val="26"/>
          <w:szCs w:val="26"/>
        </w:rPr>
      </w:pPr>
      <w:r w:rsidRPr="00AC54B3">
        <w:rPr>
          <w:sz w:val="26"/>
          <w:szCs w:val="26"/>
        </w:rPr>
        <w:t xml:space="preserve">A </w:t>
      </w:r>
      <w:r w:rsidR="00054036" w:rsidRPr="00AC54B3">
        <w:rPr>
          <w:sz w:val="26"/>
          <w:szCs w:val="26"/>
        </w:rPr>
        <w:t>család minden tagj</w:t>
      </w:r>
      <w:r w:rsidRPr="00AC54B3">
        <w:rPr>
          <w:sz w:val="26"/>
          <w:szCs w:val="26"/>
        </w:rPr>
        <w:t>a kap</w:t>
      </w:r>
      <w:r w:rsidR="002D5757">
        <w:rPr>
          <w:sz w:val="26"/>
          <w:szCs w:val="26"/>
        </w:rPr>
        <w:t xml:space="preserve"> (akinek még nincs)</w:t>
      </w:r>
      <w:r w:rsidRPr="00AC54B3">
        <w:rPr>
          <w:sz w:val="26"/>
          <w:szCs w:val="26"/>
        </w:rPr>
        <w:t xml:space="preserve"> egy f</w:t>
      </w:r>
      <w:r w:rsidR="00054036" w:rsidRPr="00AC54B3">
        <w:rPr>
          <w:sz w:val="26"/>
          <w:szCs w:val="26"/>
        </w:rPr>
        <w:t>ehér vagy kék színű</w:t>
      </w:r>
      <w:r w:rsidRPr="00AC54B3">
        <w:rPr>
          <w:sz w:val="26"/>
          <w:szCs w:val="26"/>
        </w:rPr>
        <w:t>, g</w:t>
      </w:r>
      <w:r w:rsidR="00054036" w:rsidRPr="00AC54B3">
        <w:rPr>
          <w:sz w:val="26"/>
          <w:szCs w:val="26"/>
        </w:rPr>
        <w:t>ólyahíres emblémával ellátott rövid ujjú póló</w:t>
      </w:r>
      <w:r w:rsidRPr="00AC54B3">
        <w:rPr>
          <w:sz w:val="26"/>
          <w:szCs w:val="26"/>
        </w:rPr>
        <w:t>t</w:t>
      </w:r>
      <w:r w:rsidR="00054036" w:rsidRPr="00AC54B3">
        <w:rPr>
          <w:sz w:val="26"/>
          <w:szCs w:val="26"/>
        </w:rPr>
        <w:t>. Kisebb babáknak</w:t>
      </w:r>
      <w:r w:rsidRPr="00AC54B3">
        <w:rPr>
          <w:sz w:val="26"/>
          <w:szCs w:val="26"/>
        </w:rPr>
        <w:t xml:space="preserve"> kérhető még fehér színű g</w:t>
      </w:r>
      <w:r w:rsidR="00054036" w:rsidRPr="00AC54B3">
        <w:rPr>
          <w:sz w:val="26"/>
          <w:szCs w:val="26"/>
        </w:rPr>
        <w:t>ólyahíres emblémával díszített body is.</w:t>
      </w:r>
      <w:r w:rsidRPr="00AC54B3">
        <w:rPr>
          <w:sz w:val="26"/>
          <w:szCs w:val="26"/>
        </w:rPr>
        <w:t xml:space="preserve"> Kérünk Benneteket, hogy sürgősen jelezzetek vissza (</w:t>
      </w:r>
      <w:hyperlink r:id="rId9" w:history="1">
        <w:r w:rsidRPr="00AC54B3">
          <w:rPr>
            <w:rStyle w:val="Hiperhivatkozs"/>
            <w:sz w:val="26"/>
            <w:szCs w:val="26"/>
          </w:rPr>
          <w:t>golyahir.pestmegye@gmail.com</w:t>
        </w:r>
      </w:hyperlink>
      <w:r w:rsidRPr="00AC54B3">
        <w:rPr>
          <w:rStyle w:val="Hiperhivatkozs"/>
          <w:sz w:val="26"/>
          <w:szCs w:val="26"/>
        </w:rPr>
        <w:t>)</w:t>
      </w:r>
      <w:r w:rsidRPr="00AC54B3">
        <w:rPr>
          <w:sz w:val="26"/>
          <w:szCs w:val="26"/>
        </w:rPr>
        <w:t xml:space="preserve">, milyen méretet igényeltek! Köszönjük! </w:t>
      </w:r>
    </w:p>
    <w:p w:rsidR="00CC2990" w:rsidRDefault="00CC2990" w:rsidP="00AC54B3">
      <w:pPr>
        <w:ind w:firstLine="708"/>
        <w:jc w:val="both"/>
        <w:rPr>
          <w:sz w:val="26"/>
          <w:szCs w:val="26"/>
        </w:rPr>
      </w:pPr>
    </w:p>
    <w:p w:rsidR="00A12F49" w:rsidRDefault="00AC54B3" w:rsidP="00AC54B3">
      <w:pPr>
        <w:jc w:val="both"/>
        <w:rPr>
          <w:sz w:val="26"/>
          <w:szCs w:val="26"/>
        </w:rPr>
      </w:pPr>
      <w:r w:rsidRPr="00A12F49">
        <w:rPr>
          <w:sz w:val="26"/>
          <w:szCs w:val="26"/>
        </w:rPr>
        <w:t xml:space="preserve">Reggel 9 órától várjuk a család minden tagját, a kicsiktől a legnagyobbakig! </w:t>
      </w:r>
    </w:p>
    <w:p w:rsidR="00ED3196" w:rsidRDefault="00AC54B3" w:rsidP="00AC54B3">
      <w:pPr>
        <w:jc w:val="both"/>
        <w:rPr>
          <w:sz w:val="26"/>
          <w:szCs w:val="26"/>
        </w:rPr>
      </w:pPr>
      <w:r w:rsidRPr="00A12F49">
        <w:rPr>
          <w:sz w:val="26"/>
          <w:szCs w:val="26"/>
        </w:rPr>
        <w:t xml:space="preserve">Egész nap változatos programok lesznek, melyeket nem érdemes kihagyni! </w:t>
      </w:r>
      <w:r w:rsidRPr="00A12F49">
        <w:rPr>
          <w:sz w:val="26"/>
          <w:szCs w:val="26"/>
        </w:rPr>
        <w:sym w:font="Wingdings" w:char="F04A"/>
      </w:r>
      <w:r w:rsidRPr="00A12F49">
        <w:rPr>
          <w:sz w:val="26"/>
          <w:szCs w:val="26"/>
        </w:rPr>
        <w:t xml:space="preserve"> </w:t>
      </w:r>
    </w:p>
    <w:p w:rsidR="00F448BD" w:rsidRDefault="00F448BD" w:rsidP="00AC54B3">
      <w:pPr>
        <w:jc w:val="both"/>
        <w:rPr>
          <w:sz w:val="26"/>
          <w:szCs w:val="26"/>
        </w:rPr>
      </w:pPr>
    </w:p>
    <w:p w:rsidR="00A12F49" w:rsidRPr="00F448BD" w:rsidRDefault="00A12F49" w:rsidP="00AC54B3">
      <w:pPr>
        <w:jc w:val="both"/>
        <w:rPr>
          <w:b/>
          <w:sz w:val="26"/>
          <w:szCs w:val="26"/>
        </w:rPr>
      </w:pPr>
      <w:r w:rsidRPr="00F448BD">
        <w:rPr>
          <w:b/>
          <w:sz w:val="26"/>
          <w:szCs w:val="26"/>
        </w:rPr>
        <w:t>Süteményt, gyümölcsöt, ü</w:t>
      </w:r>
      <w:r w:rsidR="00F448BD" w:rsidRPr="00F448BD">
        <w:rPr>
          <w:b/>
          <w:sz w:val="26"/>
          <w:szCs w:val="26"/>
        </w:rPr>
        <w:t>dítőt szívesen fogadunk, a terülj-terülj</w:t>
      </w:r>
      <w:r w:rsidRPr="00F448BD">
        <w:rPr>
          <w:b/>
          <w:sz w:val="26"/>
          <w:szCs w:val="26"/>
        </w:rPr>
        <w:t xml:space="preserve"> asztalra!</w:t>
      </w:r>
    </w:p>
    <w:p w:rsidR="00ED3196" w:rsidRDefault="00ED3196" w:rsidP="00AC54B3">
      <w:pPr>
        <w:jc w:val="both"/>
        <w:rPr>
          <w:b/>
          <w:sz w:val="26"/>
          <w:szCs w:val="26"/>
        </w:rPr>
      </w:pPr>
    </w:p>
    <w:p w:rsidR="00AC54B3" w:rsidRDefault="00D76643" w:rsidP="00AC54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Gyertek,</w:t>
      </w:r>
      <w:r w:rsidR="00AC54B3" w:rsidRPr="00AC54B3">
        <w:rPr>
          <w:b/>
          <w:sz w:val="26"/>
          <w:szCs w:val="26"/>
        </w:rPr>
        <w:t xml:space="preserve"> töltsünk együtt egy családias, barátságos, kellemes napot!</w:t>
      </w:r>
    </w:p>
    <w:p w:rsidR="00ED3196" w:rsidRDefault="00ED3196" w:rsidP="00AC54B3">
      <w:pPr>
        <w:jc w:val="both"/>
        <w:rPr>
          <w:b/>
          <w:sz w:val="26"/>
          <w:szCs w:val="26"/>
        </w:rPr>
      </w:pPr>
    </w:p>
    <w:p w:rsidR="00ED3196" w:rsidRPr="00AC54B3" w:rsidRDefault="001E455F" w:rsidP="00AC54B3">
      <w:pPr>
        <w:jc w:val="both"/>
        <w:rPr>
          <w:b/>
          <w:sz w:val="26"/>
          <w:szCs w:val="26"/>
        </w:rPr>
      </w:pPr>
      <w:r w:rsidRPr="009F61F8"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3759200</wp:posOffset>
            </wp:positionH>
            <wp:positionV relativeFrom="paragraph">
              <wp:posOffset>174117</wp:posOffset>
            </wp:positionV>
            <wp:extent cx="1927225" cy="847725"/>
            <wp:effectExtent l="0" t="0" r="0" b="9525"/>
            <wp:wrapNone/>
            <wp:docPr id="2" name="Kép 4" descr="emblé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emblé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196">
        <w:rPr>
          <w:b/>
          <w:sz w:val="26"/>
          <w:szCs w:val="26"/>
        </w:rPr>
        <w:t xml:space="preserve">Szeretettel várunk Benneteket! </w:t>
      </w:r>
      <w:r w:rsidR="00ED3196" w:rsidRPr="00ED3196">
        <w:rPr>
          <w:b/>
          <w:sz w:val="26"/>
          <w:szCs w:val="26"/>
        </w:rPr>
        <w:sym w:font="Wingdings" w:char="F04A"/>
      </w:r>
    </w:p>
    <w:p w:rsidR="00CC2990" w:rsidRDefault="00CC2990" w:rsidP="009F61F8">
      <w:pPr>
        <w:jc w:val="center"/>
      </w:pPr>
    </w:p>
    <w:p w:rsidR="00AC54B3" w:rsidRPr="009F61F8" w:rsidRDefault="00AC54B3" w:rsidP="009F61F8">
      <w:pPr>
        <w:jc w:val="center"/>
      </w:pPr>
    </w:p>
    <w:p w:rsidR="00CC2990" w:rsidRPr="009F61F8" w:rsidRDefault="00CC2990" w:rsidP="009F61F8">
      <w:pPr>
        <w:jc w:val="center"/>
      </w:pPr>
    </w:p>
    <w:p w:rsidR="00054036" w:rsidRPr="009F61F8" w:rsidRDefault="00054036" w:rsidP="009F61F8"/>
    <w:p w:rsidR="00D46D62" w:rsidRPr="00431FB7" w:rsidRDefault="00D46D62" w:rsidP="00431FB7">
      <w:bookmarkStart w:id="0" w:name="_GoBack"/>
      <w:bookmarkEnd w:id="0"/>
    </w:p>
    <w:sectPr w:rsidR="00D46D62" w:rsidRPr="00431FB7" w:rsidSect="007107D1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16C3"/>
    <w:multiLevelType w:val="hybridMultilevel"/>
    <w:tmpl w:val="C4AA5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246A"/>
    <w:multiLevelType w:val="hybridMultilevel"/>
    <w:tmpl w:val="69742016"/>
    <w:lvl w:ilvl="0" w:tplc="EDD6B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9049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64D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40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B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BE3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2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40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8D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02421"/>
    <w:multiLevelType w:val="hybridMultilevel"/>
    <w:tmpl w:val="8EC480D4"/>
    <w:lvl w:ilvl="0" w:tplc="B212143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CB46F48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74423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208A8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7056B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40886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C264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9653C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982B0C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8C34A8B"/>
    <w:multiLevelType w:val="hybridMultilevel"/>
    <w:tmpl w:val="047457DA"/>
    <w:lvl w:ilvl="0" w:tplc="94982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3987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B68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CD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07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CC9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05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66F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280F4B"/>
    <w:multiLevelType w:val="hybridMultilevel"/>
    <w:tmpl w:val="DE1A2F08"/>
    <w:lvl w:ilvl="0" w:tplc="0C4E8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1F06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563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6B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4D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867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21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A0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460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D66"/>
    <w:rsid w:val="00016AFB"/>
    <w:rsid w:val="00054036"/>
    <w:rsid w:val="00063DC2"/>
    <w:rsid w:val="000D1757"/>
    <w:rsid w:val="000F540F"/>
    <w:rsid w:val="00104374"/>
    <w:rsid w:val="00136026"/>
    <w:rsid w:val="00183193"/>
    <w:rsid w:val="001A6DB5"/>
    <w:rsid w:val="001E455F"/>
    <w:rsid w:val="0022374C"/>
    <w:rsid w:val="002363C4"/>
    <w:rsid w:val="00272552"/>
    <w:rsid w:val="002D4343"/>
    <w:rsid w:val="002D5757"/>
    <w:rsid w:val="002E14DB"/>
    <w:rsid w:val="00366D94"/>
    <w:rsid w:val="003D09A1"/>
    <w:rsid w:val="00431FB7"/>
    <w:rsid w:val="00457519"/>
    <w:rsid w:val="00482288"/>
    <w:rsid w:val="005A611E"/>
    <w:rsid w:val="005C1437"/>
    <w:rsid w:val="00617969"/>
    <w:rsid w:val="00647B6C"/>
    <w:rsid w:val="00662D82"/>
    <w:rsid w:val="006B4568"/>
    <w:rsid w:val="006E7A34"/>
    <w:rsid w:val="007107D1"/>
    <w:rsid w:val="007E286D"/>
    <w:rsid w:val="00816E8B"/>
    <w:rsid w:val="00863062"/>
    <w:rsid w:val="00913C59"/>
    <w:rsid w:val="00953B5D"/>
    <w:rsid w:val="00964C49"/>
    <w:rsid w:val="009B2EB4"/>
    <w:rsid w:val="009C0431"/>
    <w:rsid w:val="009F61F8"/>
    <w:rsid w:val="009F6E3E"/>
    <w:rsid w:val="00A12F49"/>
    <w:rsid w:val="00A729F1"/>
    <w:rsid w:val="00AA686D"/>
    <w:rsid w:val="00AC0B6A"/>
    <w:rsid w:val="00AC54B3"/>
    <w:rsid w:val="00B01D66"/>
    <w:rsid w:val="00B02B6F"/>
    <w:rsid w:val="00C370F3"/>
    <w:rsid w:val="00CC2990"/>
    <w:rsid w:val="00D46D62"/>
    <w:rsid w:val="00D76643"/>
    <w:rsid w:val="00D90BA7"/>
    <w:rsid w:val="00D97199"/>
    <w:rsid w:val="00DB006D"/>
    <w:rsid w:val="00DD3D1C"/>
    <w:rsid w:val="00ED3196"/>
    <w:rsid w:val="00EE553D"/>
    <w:rsid w:val="00EF36D9"/>
    <w:rsid w:val="00EF7AE8"/>
    <w:rsid w:val="00F448BD"/>
    <w:rsid w:val="00F56239"/>
    <w:rsid w:val="00F64384"/>
    <w:rsid w:val="00F81E36"/>
    <w:rsid w:val="00FB5F02"/>
    <w:rsid w:val="00FD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07D1"/>
    <w:rPr>
      <w:sz w:val="24"/>
      <w:szCs w:val="24"/>
    </w:rPr>
  </w:style>
  <w:style w:type="paragraph" w:styleId="Cmsor1">
    <w:name w:val="heading 1"/>
    <w:basedOn w:val="Norml"/>
    <w:next w:val="Norml"/>
    <w:qFormat/>
    <w:rsid w:val="007107D1"/>
    <w:pPr>
      <w:keepNext/>
      <w:tabs>
        <w:tab w:val="num" w:pos="432"/>
      </w:tabs>
      <w:spacing w:before="240" w:after="240" w:line="360" w:lineRule="auto"/>
      <w:ind w:left="432" w:hanging="432"/>
      <w:outlineLvl w:val="0"/>
    </w:pPr>
    <w:rPr>
      <w:b/>
      <w:kern w:val="28"/>
      <w:sz w:val="36"/>
      <w:szCs w:val="20"/>
    </w:rPr>
  </w:style>
  <w:style w:type="paragraph" w:styleId="Cmsor2">
    <w:name w:val="heading 2"/>
    <w:basedOn w:val="Norml"/>
    <w:next w:val="Norml"/>
    <w:qFormat/>
    <w:rsid w:val="007107D1"/>
    <w:pPr>
      <w:keepNext/>
      <w:tabs>
        <w:tab w:val="num" w:pos="576"/>
      </w:tabs>
      <w:spacing w:before="240" w:after="120" w:line="360" w:lineRule="auto"/>
      <w:ind w:left="576" w:hanging="576"/>
      <w:outlineLvl w:val="1"/>
    </w:pPr>
    <w:rPr>
      <w:b/>
      <w:sz w:val="32"/>
      <w:szCs w:val="20"/>
    </w:rPr>
  </w:style>
  <w:style w:type="paragraph" w:styleId="Cmsor3">
    <w:name w:val="heading 3"/>
    <w:basedOn w:val="Norml"/>
    <w:next w:val="Norml"/>
    <w:qFormat/>
    <w:rsid w:val="007107D1"/>
    <w:pPr>
      <w:keepNext/>
      <w:widowControl w:val="0"/>
      <w:tabs>
        <w:tab w:val="num" w:pos="720"/>
      </w:tabs>
      <w:spacing w:line="360" w:lineRule="auto"/>
      <w:ind w:left="720" w:hanging="720"/>
      <w:outlineLvl w:val="2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sid w:val="007107D1"/>
    <w:rPr>
      <w:color w:val="0000FF"/>
      <w:u w:val="single"/>
    </w:rPr>
  </w:style>
  <w:style w:type="paragraph" w:styleId="lfej">
    <w:name w:val="header"/>
    <w:basedOn w:val="Norml"/>
    <w:semiHidden/>
    <w:rsid w:val="007107D1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Szvegtrzsbehzssal">
    <w:name w:val="Body Text Indent"/>
    <w:basedOn w:val="Norml"/>
    <w:semiHidden/>
    <w:rsid w:val="007107D1"/>
    <w:pPr>
      <w:tabs>
        <w:tab w:val="left" w:pos="2700"/>
      </w:tabs>
      <w:ind w:left="4956"/>
    </w:pPr>
  </w:style>
  <w:style w:type="character" w:styleId="Mrltotthiperhivatkozs">
    <w:name w:val="FollowedHyperlink"/>
    <w:basedOn w:val="Bekezdsalapbettpusa"/>
    <w:uiPriority w:val="99"/>
    <w:semiHidden/>
    <w:unhideWhenUsed/>
    <w:rsid w:val="00AC54B3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ED3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num" w:pos="432"/>
      </w:tabs>
      <w:spacing w:before="240" w:after="240" w:line="360" w:lineRule="auto"/>
      <w:ind w:left="432" w:hanging="432"/>
      <w:outlineLvl w:val="0"/>
    </w:pPr>
    <w:rPr>
      <w:b/>
      <w:kern w:val="28"/>
      <w:sz w:val="36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num" w:pos="576"/>
      </w:tabs>
      <w:spacing w:before="240" w:after="120" w:line="360" w:lineRule="auto"/>
      <w:ind w:left="576" w:hanging="576"/>
      <w:outlineLvl w:val="1"/>
    </w:pPr>
    <w:rPr>
      <w:b/>
      <w:sz w:val="32"/>
      <w:szCs w:val="20"/>
    </w:rPr>
  </w:style>
  <w:style w:type="paragraph" w:styleId="Cmsor3">
    <w:name w:val="heading 3"/>
    <w:basedOn w:val="Norml"/>
    <w:next w:val="Norml"/>
    <w:qFormat/>
    <w:pPr>
      <w:keepNext/>
      <w:widowControl w:val="0"/>
      <w:tabs>
        <w:tab w:val="num" w:pos="720"/>
      </w:tabs>
      <w:spacing w:line="360" w:lineRule="auto"/>
      <w:ind w:left="720" w:hanging="720"/>
      <w:outlineLvl w:val="2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rPr>
      <w:color w:val="0000FF"/>
      <w:u w:val="single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Szvegtrzsbehzssal">
    <w:name w:val="Body Text Indent"/>
    <w:basedOn w:val="Norml"/>
    <w:semiHidden/>
    <w:pPr>
      <w:tabs>
        <w:tab w:val="left" w:pos="2700"/>
      </w:tabs>
      <w:ind w:left="4956"/>
    </w:pPr>
  </w:style>
  <w:style w:type="character" w:styleId="Mrltotthiperhivatkozs">
    <w:name w:val="FollowedHyperlink"/>
    <w:basedOn w:val="Bekezdsalapbettpusa"/>
    <w:uiPriority w:val="99"/>
    <w:semiHidden/>
    <w:unhideWhenUsed/>
    <w:rsid w:val="00AC54B3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ED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volokft@gmail.co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facebook.com/diavolovipparkcamp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olyahir.pestmegye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A4EF-3731-43A6-91D8-9329B6C2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Kiemelkedően Közhasznú Szervezet</vt:lpstr>
      <vt:lpstr>      Kiemelkedően Közhasznú Szervezet</vt:lpstr>
    </vt:vector>
  </TitlesOfParts>
  <Company>Microsoft</Company>
  <LinksUpToDate>false</LinksUpToDate>
  <CharactersWithSpaces>1655</CharactersWithSpaces>
  <SharedDoc>false</SharedDoc>
  <HLinks>
    <vt:vector size="24" baseType="variant">
      <vt:variant>
        <vt:i4>4653091</vt:i4>
      </vt:variant>
      <vt:variant>
        <vt:i4>9</vt:i4>
      </vt:variant>
      <vt:variant>
        <vt:i4>0</vt:i4>
      </vt:variant>
      <vt:variant>
        <vt:i4>5</vt:i4>
      </vt:variant>
      <vt:variant>
        <vt:lpwstr>mailto:golyahir.pestmegye@gmail.com</vt:lpwstr>
      </vt:variant>
      <vt:variant>
        <vt:lpwstr/>
      </vt:variant>
      <vt:variant>
        <vt:i4>6881325</vt:i4>
      </vt:variant>
      <vt:variant>
        <vt:i4>6</vt:i4>
      </vt:variant>
      <vt:variant>
        <vt:i4>0</vt:i4>
      </vt:variant>
      <vt:variant>
        <vt:i4>5</vt:i4>
      </vt:variant>
      <vt:variant>
        <vt:lpwstr>tel:30/251-7121</vt:lpwstr>
      </vt:variant>
      <vt:variant>
        <vt:lpwstr/>
      </vt:variant>
      <vt:variant>
        <vt:i4>2162715</vt:i4>
      </vt:variant>
      <vt:variant>
        <vt:i4>3</vt:i4>
      </vt:variant>
      <vt:variant>
        <vt:i4>0</vt:i4>
      </vt:variant>
      <vt:variant>
        <vt:i4>5</vt:i4>
      </vt:variant>
      <vt:variant>
        <vt:lpwstr>http://maps.google.hu/maps?f=q&amp;source=s_q&amp;hl=hu&amp;geocode=&amp;q=2440+Sz%C3%A1zhalombatta,+Fogoly+utca+98&amp;sll=47.15984,19.500732&amp;sspn=5.62504,9.195557&amp;ie=UTF8&amp;hq=&amp;hnear=2440+Sz%C3%A1zhalombatta,+Fogoly+utca+98&amp;ll=47.302894,18.918178&amp;spn=0.010957,0.01796&amp;z=16</vt:lpwstr>
      </vt:variant>
      <vt:variant>
        <vt:lpwstr/>
      </vt:variant>
      <vt:variant>
        <vt:i4>4653091</vt:i4>
      </vt:variant>
      <vt:variant>
        <vt:i4>0</vt:i4>
      </vt:variant>
      <vt:variant>
        <vt:i4>0</vt:i4>
      </vt:variant>
      <vt:variant>
        <vt:i4>5</vt:i4>
      </vt:variant>
      <vt:variant>
        <vt:lpwstr>mailto:golyahir.pestmegye@gmail.com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Kiemelkedően Közhasznú Szervezet</dc:title>
  <dc:creator>User</dc:creator>
  <cp:lastModifiedBy>Oszlánczi Gyula</cp:lastModifiedBy>
  <cp:revision>2</cp:revision>
  <cp:lastPrinted>2015-05-11T06:57:00Z</cp:lastPrinted>
  <dcterms:created xsi:type="dcterms:W3CDTF">2016-04-28T08:47:00Z</dcterms:created>
  <dcterms:modified xsi:type="dcterms:W3CDTF">2016-04-28T08:47:00Z</dcterms:modified>
</cp:coreProperties>
</file>